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6F0" w:rsidRPr="007E3B55" w:rsidRDefault="007E3B55" w:rsidP="007E3B55">
      <w:pPr>
        <w:jc w:val="center"/>
        <w:rPr>
          <w:rFonts w:ascii="Times New Roman" w:hAnsi="Times New Roman" w:cs="Times New Roman"/>
          <w:b/>
          <w:sz w:val="40"/>
        </w:rPr>
      </w:pPr>
      <w:r w:rsidRPr="007E3B55">
        <w:rPr>
          <w:rFonts w:ascii="Times New Roman" w:hAnsi="Times New Roman" w:cs="Times New Roman"/>
          <w:b/>
          <w:sz w:val="40"/>
        </w:rPr>
        <w:t>Техническое задание</w:t>
      </w:r>
    </w:p>
    <w:p w:rsidR="007E3B55" w:rsidRPr="007E3B55" w:rsidRDefault="007E3B55" w:rsidP="007E3B55">
      <w:pPr>
        <w:jc w:val="center"/>
        <w:rPr>
          <w:rFonts w:ascii="Times New Roman" w:hAnsi="Times New Roman" w:cs="Times New Roman"/>
          <w:b/>
        </w:rPr>
      </w:pPr>
      <w:r w:rsidRPr="007E3B55">
        <w:rPr>
          <w:rFonts w:ascii="Times New Roman" w:hAnsi="Times New Roman" w:cs="Times New Roman"/>
          <w:b/>
        </w:rPr>
        <w:t>на инженерно-геодезические изыскания</w:t>
      </w:r>
    </w:p>
    <w:p w:rsidR="007E3B55" w:rsidRDefault="007E3B55" w:rsidP="007E3B55">
      <w:pPr>
        <w:jc w:val="center"/>
        <w:rPr>
          <w:rFonts w:ascii="Times New Roman" w:hAnsi="Times New Roman" w:cs="Times New Roman"/>
        </w:rPr>
      </w:pPr>
    </w:p>
    <w:p w:rsidR="007E3B55" w:rsidRPr="007E3B55" w:rsidRDefault="007E3B55" w:rsidP="007E3B55">
      <w:pPr>
        <w:jc w:val="center"/>
        <w:rPr>
          <w:rFonts w:ascii="Times New Roman" w:hAnsi="Times New Roman" w:cs="Times New Roman"/>
          <w:b/>
          <w:sz w:val="28"/>
        </w:rPr>
      </w:pPr>
      <w:r w:rsidRPr="007E3B55">
        <w:rPr>
          <w:rFonts w:ascii="Times New Roman" w:hAnsi="Times New Roman" w:cs="Times New Roman"/>
          <w:b/>
          <w:sz w:val="28"/>
        </w:rPr>
        <w:t>ЧУП «Геостандарт»</w:t>
      </w:r>
    </w:p>
    <w:p w:rsidR="007E3B55" w:rsidRDefault="007E3B55" w:rsidP="007E3B5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изыскательской организации)</w:t>
      </w:r>
    </w:p>
    <w:p w:rsidR="007E3B55" w:rsidRDefault="007E3B55" w:rsidP="007E3B55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7E3B55" w:rsidTr="007E3B55">
        <w:tc>
          <w:tcPr>
            <w:tcW w:w="5228" w:type="dxa"/>
          </w:tcPr>
          <w:p w:rsidR="007E3B55" w:rsidRDefault="007E3B55" w:rsidP="007E3B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Заказчик:</w:t>
            </w:r>
          </w:p>
        </w:tc>
        <w:tc>
          <w:tcPr>
            <w:tcW w:w="5228" w:type="dxa"/>
          </w:tcPr>
          <w:p w:rsidR="007E3B55" w:rsidRDefault="007E3B55" w:rsidP="007E3B55">
            <w:pPr>
              <w:rPr>
                <w:rFonts w:ascii="Times New Roman" w:hAnsi="Times New Roman" w:cs="Times New Roman"/>
              </w:rPr>
            </w:pPr>
          </w:p>
        </w:tc>
      </w:tr>
      <w:tr w:rsidR="007E3B55" w:rsidTr="007E3B55">
        <w:tc>
          <w:tcPr>
            <w:tcW w:w="5228" w:type="dxa"/>
          </w:tcPr>
          <w:p w:rsidR="007E3B55" w:rsidRDefault="007E3B55" w:rsidP="007E3B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Объект:</w:t>
            </w:r>
          </w:p>
        </w:tc>
        <w:tc>
          <w:tcPr>
            <w:tcW w:w="5228" w:type="dxa"/>
          </w:tcPr>
          <w:p w:rsidR="007E3B55" w:rsidRDefault="007E3B55" w:rsidP="007E3B55">
            <w:pPr>
              <w:rPr>
                <w:rFonts w:ascii="Times New Roman" w:hAnsi="Times New Roman" w:cs="Times New Roman"/>
              </w:rPr>
            </w:pPr>
          </w:p>
        </w:tc>
      </w:tr>
      <w:tr w:rsidR="007E3B55" w:rsidTr="007E3B55">
        <w:tc>
          <w:tcPr>
            <w:tcW w:w="5228" w:type="dxa"/>
          </w:tcPr>
          <w:p w:rsidR="007E3B55" w:rsidRDefault="007E3B55" w:rsidP="007E3B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Местоположение объекта:</w:t>
            </w:r>
          </w:p>
        </w:tc>
        <w:tc>
          <w:tcPr>
            <w:tcW w:w="5228" w:type="dxa"/>
          </w:tcPr>
          <w:p w:rsidR="007E3B55" w:rsidRDefault="007E3B55" w:rsidP="007E3B55">
            <w:pPr>
              <w:rPr>
                <w:rFonts w:ascii="Times New Roman" w:hAnsi="Times New Roman" w:cs="Times New Roman"/>
              </w:rPr>
            </w:pPr>
          </w:p>
        </w:tc>
      </w:tr>
      <w:tr w:rsidR="007E3B55" w:rsidTr="007E3B55">
        <w:tc>
          <w:tcPr>
            <w:tcW w:w="5228" w:type="dxa"/>
          </w:tcPr>
          <w:p w:rsidR="007E3B55" w:rsidRDefault="007E3B55" w:rsidP="007E3B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цель работ:</w:t>
            </w:r>
          </w:p>
          <w:p w:rsidR="007E3B55" w:rsidRDefault="007E3B55" w:rsidP="007E3B55">
            <w:pPr>
              <w:rPr>
                <w:rFonts w:ascii="Times New Roman" w:hAnsi="Times New Roman" w:cs="Times New Roman"/>
              </w:rPr>
            </w:pPr>
            <w:r w:rsidRPr="007E3B55">
              <w:rPr>
                <w:rFonts w:ascii="Times New Roman" w:hAnsi="Times New Roman" w:cs="Times New Roman"/>
                <w:sz w:val="18"/>
              </w:rPr>
              <w:t>(топографическая съёмка, разбивочные работы, исполнительная съёмка, обмерные работы, геодезический контроль и др.)</w:t>
            </w:r>
          </w:p>
        </w:tc>
        <w:tc>
          <w:tcPr>
            <w:tcW w:w="5228" w:type="dxa"/>
          </w:tcPr>
          <w:p w:rsidR="007E3B55" w:rsidRDefault="007E3B55" w:rsidP="007E3B55">
            <w:pPr>
              <w:rPr>
                <w:rFonts w:ascii="Times New Roman" w:hAnsi="Times New Roman" w:cs="Times New Roman"/>
              </w:rPr>
            </w:pPr>
          </w:p>
        </w:tc>
      </w:tr>
      <w:tr w:rsidR="007E3B55" w:rsidTr="007E3B55">
        <w:tc>
          <w:tcPr>
            <w:tcW w:w="5228" w:type="dxa"/>
          </w:tcPr>
          <w:p w:rsidR="007E3B55" w:rsidRDefault="007E3B55" w:rsidP="007E3B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координат и высот:</w:t>
            </w:r>
            <w:bookmarkStart w:id="0" w:name="_GoBack"/>
            <w:bookmarkEnd w:id="0"/>
          </w:p>
        </w:tc>
        <w:tc>
          <w:tcPr>
            <w:tcW w:w="5228" w:type="dxa"/>
          </w:tcPr>
          <w:p w:rsidR="007E3B55" w:rsidRDefault="007E3B55" w:rsidP="007E3B55">
            <w:pPr>
              <w:rPr>
                <w:rFonts w:ascii="Times New Roman" w:hAnsi="Times New Roman" w:cs="Times New Roman"/>
              </w:rPr>
            </w:pPr>
          </w:p>
        </w:tc>
      </w:tr>
      <w:tr w:rsidR="007E3B55" w:rsidTr="007E3B55">
        <w:tc>
          <w:tcPr>
            <w:tcW w:w="5228" w:type="dxa"/>
          </w:tcPr>
          <w:p w:rsidR="007E3B55" w:rsidRDefault="007E3B55" w:rsidP="007E3B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геометрические параметры объекта:</w:t>
            </w:r>
          </w:p>
          <w:p w:rsidR="007E3B55" w:rsidRDefault="007E3B55" w:rsidP="007E3B55">
            <w:pPr>
              <w:rPr>
                <w:rFonts w:ascii="Times New Roman" w:hAnsi="Times New Roman" w:cs="Times New Roman"/>
              </w:rPr>
            </w:pPr>
            <w:r w:rsidRPr="007E3B55">
              <w:rPr>
                <w:rFonts w:ascii="Times New Roman" w:hAnsi="Times New Roman" w:cs="Times New Roman"/>
                <w:sz w:val="18"/>
              </w:rPr>
              <w:t>(границы и площадь съёмки, габаритные размеры, протяжённость и ширина трассы и т.п.)</w:t>
            </w:r>
          </w:p>
        </w:tc>
        <w:tc>
          <w:tcPr>
            <w:tcW w:w="5228" w:type="dxa"/>
          </w:tcPr>
          <w:p w:rsidR="007E3B55" w:rsidRDefault="007E3B55" w:rsidP="007E3B55">
            <w:pPr>
              <w:rPr>
                <w:rFonts w:ascii="Times New Roman" w:hAnsi="Times New Roman" w:cs="Times New Roman"/>
              </w:rPr>
            </w:pPr>
          </w:p>
        </w:tc>
      </w:tr>
      <w:tr w:rsidR="007E3B55" w:rsidTr="007E3B55">
        <w:tc>
          <w:tcPr>
            <w:tcW w:w="5228" w:type="dxa"/>
          </w:tcPr>
          <w:p w:rsidR="007E3B55" w:rsidRDefault="007E3B55" w:rsidP="007E3B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Дополнительные сведения по объекту:</w:t>
            </w:r>
          </w:p>
          <w:p w:rsidR="007E3B55" w:rsidRDefault="007E3B55" w:rsidP="007E3B55">
            <w:pPr>
              <w:rPr>
                <w:rFonts w:ascii="Times New Roman" w:hAnsi="Times New Roman" w:cs="Times New Roman"/>
              </w:rPr>
            </w:pPr>
            <w:r w:rsidRPr="007E3B55">
              <w:rPr>
                <w:rFonts w:ascii="Times New Roman" w:hAnsi="Times New Roman" w:cs="Times New Roman"/>
                <w:sz w:val="18"/>
              </w:rPr>
              <w:t>(наличие наземных и подземных сооружений на территории съёмки, зарослей деревьев, коммуникаций и т.п.)</w:t>
            </w:r>
          </w:p>
        </w:tc>
        <w:tc>
          <w:tcPr>
            <w:tcW w:w="5228" w:type="dxa"/>
          </w:tcPr>
          <w:p w:rsidR="007E3B55" w:rsidRDefault="007E3B55" w:rsidP="007E3B55">
            <w:pPr>
              <w:rPr>
                <w:rFonts w:ascii="Times New Roman" w:hAnsi="Times New Roman" w:cs="Times New Roman"/>
              </w:rPr>
            </w:pPr>
          </w:p>
        </w:tc>
      </w:tr>
      <w:tr w:rsidR="007E3B55" w:rsidTr="007E3B55">
        <w:tc>
          <w:tcPr>
            <w:tcW w:w="5228" w:type="dxa"/>
          </w:tcPr>
          <w:p w:rsidR="007E3B55" w:rsidRDefault="007E3B55" w:rsidP="007E3B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Требования к выполнению работ:</w:t>
            </w:r>
          </w:p>
          <w:p w:rsidR="007E3B55" w:rsidRDefault="007E3B55" w:rsidP="007E3B55">
            <w:pPr>
              <w:rPr>
                <w:rFonts w:ascii="Times New Roman" w:hAnsi="Times New Roman" w:cs="Times New Roman"/>
              </w:rPr>
            </w:pPr>
            <w:r w:rsidRPr="007E3B55">
              <w:rPr>
                <w:rFonts w:ascii="Times New Roman" w:hAnsi="Times New Roman" w:cs="Times New Roman"/>
                <w:sz w:val="18"/>
              </w:rPr>
              <w:t>(масштаб и высота сечения рельефа, необходимость съёмки подземных и наземных сооружений, требования к геодезическим наблюдениям и т.п.)</w:t>
            </w:r>
          </w:p>
        </w:tc>
        <w:tc>
          <w:tcPr>
            <w:tcW w:w="5228" w:type="dxa"/>
          </w:tcPr>
          <w:p w:rsidR="007E3B55" w:rsidRDefault="007E3B55" w:rsidP="007E3B55">
            <w:pPr>
              <w:rPr>
                <w:rFonts w:ascii="Times New Roman" w:hAnsi="Times New Roman" w:cs="Times New Roman"/>
              </w:rPr>
            </w:pPr>
          </w:p>
        </w:tc>
      </w:tr>
      <w:tr w:rsidR="007E3B55" w:rsidTr="007E3B55">
        <w:tc>
          <w:tcPr>
            <w:tcW w:w="5228" w:type="dxa"/>
          </w:tcPr>
          <w:p w:rsidR="007E3B55" w:rsidRDefault="007E3B55" w:rsidP="007E3B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Состав, форма и сроки предоставления отчётной документации:</w:t>
            </w:r>
          </w:p>
        </w:tc>
        <w:tc>
          <w:tcPr>
            <w:tcW w:w="5228" w:type="dxa"/>
          </w:tcPr>
          <w:p w:rsidR="007E3B55" w:rsidRDefault="007E3B55" w:rsidP="007E3B55">
            <w:pPr>
              <w:rPr>
                <w:rFonts w:ascii="Times New Roman" w:hAnsi="Times New Roman" w:cs="Times New Roman"/>
              </w:rPr>
            </w:pPr>
          </w:p>
        </w:tc>
      </w:tr>
      <w:tr w:rsidR="007E3B55" w:rsidTr="007E3B55">
        <w:tc>
          <w:tcPr>
            <w:tcW w:w="5228" w:type="dxa"/>
          </w:tcPr>
          <w:p w:rsidR="007E3B55" w:rsidRDefault="007E3B55" w:rsidP="007E3B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имеющихся материалах:</w:t>
            </w:r>
          </w:p>
          <w:p w:rsidR="007E3B55" w:rsidRDefault="007E3B55" w:rsidP="007E3B55">
            <w:pPr>
              <w:rPr>
                <w:rFonts w:ascii="Times New Roman" w:hAnsi="Times New Roman" w:cs="Times New Roman"/>
              </w:rPr>
            </w:pPr>
            <w:r w:rsidRPr="007E3B55">
              <w:rPr>
                <w:rFonts w:ascii="Times New Roman" w:hAnsi="Times New Roman" w:cs="Times New Roman"/>
                <w:sz w:val="18"/>
              </w:rPr>
              <w:t>(копии имеющихся топографических карт, инженерно-топографических планов, ситуационных планов с указанием границ площадок, участков и направлений трасс, генеральных планов (схем) с контурами проектируемых зданий и сооружений)</w:t>
            </w:r>
          </w:p>
        </w:tc>
        <w:tc>
          <w:tcPr>
            <w:tcW w:w="5228" w:type="dxa"/>
          </w:tcPr>
          <w:p w:rsidR="007E3B55" w:rsidRDefault="007E3B55" w:rsidP="007E3B55">
            <w:pPr>
              <w:rPr>
                <w:rFonts w:ascii="Times New Roman" w:hAnsi="Times New Roman" w:cs="Times New Roman"/>
              </w:rPr>
            </w:pPr>
          </w:p>
        </w:tc>
      </w:tr>
    </w:tbl>
    <w:p w:rsidR="007E3B55" w:rsidRDefault="007E3B55" w:rsidP="007E3B55">
      <w:pPr>
        <w:jc w:val="center"/>
        <w:rPr>
          <w:rFonts w:ascii="Times New Roman" w:hAnsi="Times New Roman" w:cs="Times New Roman"/>
        </w:rPr>
      </w:pPr>
    </w:p>
    <w:p w:rsidR="007E3B55" w:rsidRDefault="007E3B55" w:rsidP="007E3B55">
      <w:pPr>
        <w:rPr>
          <w:rFonts w:ascii="Times New Roman" w:hAnsi="Times New Roman" w:cs="Times New Roman"/>
          <w:i/>
        </w:rPr>
      </w:pPr>
      <w:r w:rsidRPr="007E3B55">
        <w:rPr>
          <w:rFonts w:ascii="Times New Roman" w:hAnsi="Times New Roman" w:cs="Times New Roman"/>
          <w:b/>
        </w:rPr>
        <w:t>Ответственные представитель Заказчика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E3B55">
        <w:rPr>
          <w:rFonts w:ascii="Times New Roman" w:hAnsi="Times New Roman" w:cs="Times New Roman"/>
          <w:i/>
        </w:rPr>
        <w:t>Подпись</w:t>
      </w:r>
    </w:p>
    <w:p w:rsidR="007E3B55" w:rsidRDefault="007E3B55" w:rsidP="007E3B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</w:rPr>
        <w:t xml:space="preserve">  </w:t>
      </w:r>
    </w:p>
    <w:p w:rsidR="007E3B55" w:rsidRDefault="007E3B55" w:rsidP="007E3B55">
      <w:pPr>
        <w:rPr>
          <w:rFonts w:ascii="Times New Roman" w:hAnsi="Times New Roman" w:cs="Times New Roman"/>
        </w:rPr>
      </w:pPr>
    </w:p>
    <w:p w:rsidR="007E3B55" w:rsidRPr="007E3B55" w:rsidRDefault="007E3B55" w:rsidP="007E3B55">
      <w:pPr>
        <w:ind w:left="4248" w:firstLine="708"/>
        <w:rPr>
          <w:rFonts w:ascii="Times New Roman" w:hAnsi="Times New Roman" w:cs="Times New Roman"/>
          <w:b/>
        </w:rPr>
      </w:pPr>
      <w:r w:rsidRPr="007E3B55">
        <w:rPr>
          <w:rFonts w:ascii="Times New Roman" w:hAnsi="Times New Roman" w:cs="Times New Roman"/>
          <w:b/>
        </w:rPr>
        <w:t xml:space="preserve">     М.П.</w:t>
      </w:r>
    </w:p>
    <w:sectPr w:rsidR="007E3B55" w:rsidRPr="007E3B55" w:rsidSect="007E3B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B55"/>
    <w:rsid w:val="007E3B55"/>
    <w:rsid w:val="00CD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FEF8D"/>
  <w15:chartTrackingRefBased/>
  <w15:docId w15:val="{A877FB89-6668-4C07-8D9C-DA32320B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3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Sense</dc:creator>
  <cp:keywords/>
  <dc:description/>
  <cp:lastModifiedBy>Sense</cp:lastModifiedBy>
  <cp:revision>1</cp:revision>
  <dcterms:created xsi:type="dcterms:W3CDTF">2023-01-21T07:52:00Z</dcterms:created>
  <dcterms:modified xsi:type="dcterms:W3CDTF">2023-01-21T08:01:00Z</dcterms:modified>
</cp:coreProperties>
</file>